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AE22" w14:textId="20D8AE00" w:rsidR="002A3F15" w:rsidRPr="006B5BBD" w:rsidRDefault="0014722D" w:rsidP="006B5BBD">
      <w:pPr>
        <w:pStyle w:val="ListParagraph"/>
        <w:numPr>
          <w:ilvl w:val="0"/>
          <w:numId w:val="10"/>
        </w:numPr>
        <w:ind w:right="-360"/>
        <w:rPr>
          <w:rFonts w:ascii="Times New Roman" w:hAnsi="Times New Roman" w:cs="Times New Roman"/>
        </w:rPr>
      </w:pPr>
      <w:r w:rsidRPr="006B5BBD">
        <w:rPr>
          <w:rFonts w:ascii="Times New Roman" w:hAnsi="Times New Roman" w:cs="Times New Roman"/>
          <w:i/>
        </w:rPr>
        <w:t>Reading Comprehension</w:t>
      </w:r>
      <w:r w:rsidR="003F3C73" w:rsidRPr="006B5BBD">
        <w:rPr>
          <w:rFonts w:ascii="Times New Roman" w:hAnsi="Times New Roman" w:cs="Times New Roman"/>
          <w:i/>
        </w:rPr>
        <w:t>:</w:t>
      </w:r>
      <w:r w:rsidRPr="006B5BBD">
        <w:rPr>
          <w:rFonts w:ascii="Times New Roman" w:hAnsi="Times New Roman" w:cs="Times New Roman"/>
          <w:i/>
        </w:rPr>
        <w:t xml:space="preserve"> </w:t>
      </w:r>
      <w:r w:rsidR="003F3C73" w:rsidRPr="006B5BBD">
        <w:rPr>
          <w:rFonts w:ascii="Times New Roman" w:hAnsi="Times New Roman" w:cs="Times New Roman"/>
          <w:i/>
        </w:rPr>
        <w:t xml:space="preserve">Read </w:t>
      </w:r>
      <w:r w:rsidRPr="006B5BBD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6B5BBD">
        <w:rPr>
          <w:rFonts w:ascii="Times New Roman" w:hAnsi="Times New Roman" w:cs="Times New Roman"/>
          <w:i/>
        </w:rPr>
        <w:t>newsela</w:t>
      </w:r>
      <w:proofErr w:type="spellEnd"/>
      <w:r w:rsidR="004C7392" w:rsidRPr="006B5BBD">
        <w:rPr>
          <w:rFonts w:ascii="Times New Roman" w:hAnsi="Times New Roman" w:cs="Times New Roman"/>
          <w:i/>
        </w:rPr>
        <w:t xml:space="preserve"> </w:t>
      </w:r>
      <w:r w:rsidR="00296360" w:rsidRPr="006B5BBD">
        <w:rPr>
          <w:rFonts w:ascii="Times New Roman" w:hAnsi="Times New Roman" w:cs="Times New Roman"/>
          <w:i/>
        </w:rPr>
        <w:t>article</w:t>
      </w:r>
      <w:r w:rsidRPr="006B5BBD">
        <w:rPr>
          <w:rFonts w:ascii="Times New Roman" w:hAnsi="Times New Roman" w:cs="Times New Roman"/>
          <w:i/>
        </w:rPr>
        <w:t>.</w:t>
      </w:r>
      <w:r w:rsidR="00BA2D46" w:rsidRPr="006B5BBD">
        <w:rPr>
          <w:rFonts w:ascii="Times New Roman" w:hAnsi="Times New Roman" w:cs="Times New Roman"/>
          <w:i/>
        </w:rPr>
        <w:t xml:space="preserve"> </w:t>
      </w:r>
      <w:r w:rsidR="00FB28B3" w:rsidRPr="006B5BBD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="002E2FFB" w:rsidRPr="006B5BBD">
        <w:rPr>
          <w:rFonts w:ascii="Times New Roman" w:hAnsi="Times New Roman" w:cs="Times New Roman"/>
        </w:rPr>
        <w:t xml:space="preserve"> E</w:t>
      </w:r>
      <w:r w:rsidR="00E275BC" w:rsidRPr="006B5BBD">
        <w:rPr>
          <w:rFonts w:ascii="Times New Roman" w:hAnsi="Times New Roman" w:cs="Times New Roman"/>
        </w:rPr>
        <w:t>ach student was given a copy of the article in class.</w:t>
      </w:r>
    </w:p>
    <w:p w14:paraId="3994D936" w14:textId="03C042E7" w:rsidR="002E2FFB" w:rsidRPr="00125646" w:rsidRDefault="002E2FFB" w:rsidP="002E2FFB">
      <w:pPr>
        <w:pStyle w:val="ListParagraph"/>
        <w:ind w:left="1080" w:right="-360"/>
        <w:rPr>
          <w:rFonts w:ascii="Times New Roman" w:hAnsi="Times New Roman" w:cs="Times New Roman"/>
          <w:b/>
        </w:rPr>
      </w:pPr>
      <w:r w:rsidRPr="00125646">
        <w:rPr>
          <w:rFonts w:ascii="Times New Roman" w:hAnsi="Times New Roman" w:cs="Times New Roman"/>
          <w:b/>
        </w:rPr>
        <w:t>Annotation Methods</w:t>
      </w:r>
    </w:p>
    <w:p w14:paraId="01D34867" w14:textId="3E15D50D" w:rsidR="002E2FFB" w:rsidRDefault="002E2FFB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 xml:space="preserve">Method I- Write the main idea of each paragraph, connect each main idea to you and highlight unit vocabulary words throughout the article. Write definitions in own words in margin of article.  </w:t>
      </w:r>
    </w:p>
    <w:p w14:paraId="308CD3A6" w14:textId="3ED8B9D9" w:rsidR="002E2FFB" w:rsidRDefault="002E2FFB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 xml:space="preserve">Method II- Apply the CER method and </w:t>
      </w:r>
      <w:r w:rsidR="006B5BBD" w:rsidRPr="4E11DD1E">
        <w:rPr>
          <w:rFonts w:ascii="Times New Roman" w:hAnsi="Times New Roman" w:cs="Times New Roman"/>
        </w:rPr>
        <w:t>highlight unit vocabulary words throughout the article. Write definitions in own words in margin of article.</w:t>
      </w:r>
    </w:p>
    <w:p w14:paraId="2E42E0B5" w14:textId="3462B158" w:rsidR="002E2FFB" w:rsidRDefault="002E2FFB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>Method III</w:t>
      </w:r>
      <w:r w:rsidR="006B5BBD" w:rsidRPr="4E11DD1E">
        <w:rPr>
          <w:rFonts w:ascii="Times New Roman" w:hAnsi="Times New Roman" w:cs="Times New Roman"/>
        </w:rPr>
        <w:t xml:space="preserve">- </w:t>
      </w:r>
      <w:r w:rsidR="00125646">
        <w:rPr>
          <w:rFonts w:ascii="Times New Roman" w:hAnsi="Times New Roman" w:cs="Times New Roman"/>
        </w:rPr>
        <w:t>Circle the n</w:t>
      </w:r>
      <w:r w:rsidR="006B5BBD" w:rsidRPr="4E11DD1E">
        <w:rPr>
          <w:rFonts w:ascii="Times New Roman" w:hAnsi="Times New Roman" w:cs="Times New Roman"/>
        </w:rPr>
        <w:t xml:space="preserve">ouns, </w:t>
      </w:r>
      <w:r w:rsidR="00125646">
        <w:rPr>
          <w:rFonts w:ascii="Times New Roman" w:hAnsi="Times New Roman" w:cs="Times New Roman"/>
        </w:rPr>
        <w:t xml:space="preserve">underline the </w:t>
      </w:r>
      <w:r w:rsidR="006B5BBD" w:rsidRPr="4E11DD1E">
        <w:rPr>
          <w:rFonts w:ascii="Times New Roman" w:hAnsi="Times New Roman" w:cs="Times New Roman"/>
        </w:rPr>
        <w:t>verbs and highlight unit vocabulary words throughout the article. Write definitions in own words in margin of article.</w:t>
      </w:r>
    </w:p>
    <w:p w14:paraId="2C9D3F98" w14:textId="1819B865" w:rsidR="002E2FFB" w:rsidRDefault="002E2FFB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>Method IV</w:t>
      </w:r>
      <w:r w:rsidR="006B5BBD" w:rsidRPr="4E11DD1E">
        <w:rPr>
          <w:rFonts w:ascii="Times New Roman" w:hAnsi="Times New Roman" w:cs="Times New Roman"/>
        </w:rPr>
        <w:t>- Apply the RACE method &amp; highlight unit vocabulary words throughout the article. Write definitions in own words in margin of article.</w:t>
      </w:r>
    </w:p>
    <w:p w14:paraId="0CBE7B40" w14:textId="4A72685B" w:rsidR="002E2FFB" w:rsidRDefault="002E2FFB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>Method V</w:t>
      </w:r>
      <w:r w:rsidR="006B5BBD" w:rsidRPr="4E11DD1E">
        <w:rPr>
          <w:rFonts w:ascii="Times New Roman" w:hAnsi="Times New Roman" w:cs="Times New Roman"/>
        </w:rPr>
        <w:t>- Write the title. Turn the title into a question. Answer the question and highlight unit vocabulary words throughout the article. Write definitions in own words in margin of article.</w:t>
      </w:r>
    </w:p>
    <w:p w14:paraId="221A5289" w14:textId="000F5BA8" w:rsidR="002A67FA" w:rsidRPr="002E2FFB" w:rsidRDefault="002A67FA" w:rsidP="006648BF">
      <w:pPr>
        <w:pStyle w:val="ListParagraph"/>
        <w:numPr>
          <w:ilvl w:val="1"/>
          <w:numId w:val="1"/>
        </w:numPr>
        <w:ind w:right="-360"/>
      </w:pPr>
      <w:r w:rsidRPr="4E11DD1E">
        <w:rPr>
          <w:rFonts w:ascii="Times New Roman" w:hAnsi="Times New Roman" w:cs="Times New Roman"/>
        </w:rPr>
        <w:t>Method VI- Cornell notes. Highlight unit vocabulary words throughout the article. Write definitions in own words in margin of article.</w:t>
      </w:r>
    </w:p>
    <w:p w14:paraId="21FC1D54" w14:textId="60AFBE74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23EAA4A4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</w:t>
      </w:r>
      <w:r w:rsidR="00DD547D">
        <w:rPr>
          <w:rFonts w:ascii="Times New Roman" w:hAnsi="Times New Roman" w:cs="Times New Roman"/>
        </w:rPr>
        <w:t xml:space="preserve">Login </w:t>
      </w:r>
      <w:r w:rsidR="00E275BC">
        <w:rPr>
          <w:rFonts w:ascii="Times New Roman" w:hAnsi="Times New Roman" w:cs="Times New Roman"/>
        </w:rPr>
        <w:t xml:space="preserve">into </w:t>
      </w:r>
      <w:proofErr w:type="spellStart"/>
      <w:r w:rsidR="00E275BC">
        <w:rPr>
          <w:rFonts w:ascii="Times New Roman" w:hAnsi="Times New Roman" w:cs="Times New Roman"/>
        </w:rPr>
        <w:t>brainpop</w:t>
      </w:r>
      <w:proofErr w:type="spellEnd"/>
      <w:r w:rsidR="00E275BC">
        <w:rPr>
          <w:rFonts w:ascii="Times New Roman" w:hAnsi="Times New Roman" w:cs="Times New Roman"/>
        </w:rPr>
        <w:t xml:space="preserve"> (www.brainpop.com)</w:t>
      </w:r>
      <w:r w:rsidR="00DD547D">
        <w:rPr>
          <w:rFonts w:ascii="Times New Roman" w:hAnsi="Times New Roman" w:cs="Times New Roman"/>
        </w:rPr>
        <w:t xml:space="preserve">. </w:t>
      </w:r>
      <w:r w:rsidR="0014722D" w:rsidRPr="00AD1890">
        <w:rPr>
          <w:rFonts w:ascii="Times New Roman" w:hAnsi="Times New Roman" w:cs="Times New Roman"/>
        </w:rPr>
        <w:t xml:space="preserve">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D9331D">
        <w:rPr>
          <w:rFonts w:ascii="Times New Roman" w:hAnsi="Times New Roman" w:cs="Times New Roman"/>
        </w:rPr>
        <w:t xml:space="preserve">n </w:t>
      </w:r>
      <w:r w:rsidR="007158E5">
        <w:rPr>
          <w:rFonts w:ascii="Times New Roman" w:hAnsi="Times New Roman" w:cs="Times New Roman"/>
          <w:i/>
        </w:rPr>
        <w:t>Photosynthesis</w:t>
      </w:r>
      <w:r w:rsidR="0014722D" w:rsidRPr="00AD1890">
        <w:rPr>
          <w:rFonts w:ascii="Times New Roman" w:hAnsi="Times New Roman" w:cs="Times New Roman"/>
        </w:rPr>
        <w:t xml:space="preserve">. </w:t>
      </w:r>
      <w:r w:rsidR="00E275BC">
        <w:rPr>
          <w:rFonts w:ascii="Times New Roman" w:hAnsi="Times New Roman" w:cs="Times New Roman"/>
        </w:rPr>
        <w:t>You may review the video as many times as would like until you</w:t>
      </w:r>
      <w:r w:rsidR="002A67FA">
        <w:rPr>
          <w:rFonts w:ascii="Times New Roman" w:hAnsi="Times New Roman" w:cs="Times New Roman"/>
        </w:rPr>
        <w:t xml:space="preserve"> </w:t>
      </w:r>
      <w:r w:rsidR="00E275BC">
        <w:rPr>
          <w:rFonts w:ascii="Times New Roman" w:hAnsi="Times New Roman" w:cs="Times New Roman"/>
        </w:rPr>
        <w:t>feel you</w:t>
      </w:r>
      <w:r w:rsidR="002A67FA">
        <w:rPr>
          <w:rFonts w:ascii="Times New Roman" w:hAnsi="Times New Roman" w:cs="Times New Roman"/>
        </w:rPr>
        <w:t xml:space="preserve"> </w:t>
      </w:r>
      <w:r w:rsidR="00E275BC">
        <w:rPr>
          <w:rFonts w:ascii="Times New Roman" w:hAnsi="Times New Roman" w:cs="Times New Roman"/>
        </w:rPr>
        <w:t xml:space="preserve">have mastered the content. A minimum of </w:t>
      </w:r>
      <w:r w:rsidR="002A67FA">
        <w:rPr>
          <w:rFonts w:ascii="Times New Roman" w:hAnsi="Times New Roman" w:cs="Times New Roman"/>
        </w:rPr>
        <w:t>four</w:t>
      </w:r>
      <w:r w:rsidR="00E275BC">
        <w:rPr>
          <w:rFonts w:ascii="Times New Roman" w:hAnsi="Times New Roman" w:cs="Times New Roman"/>
        </w:rPr>
        <w:t xml:space="preserve"> notes must be taken from the video as you watch. Feel free to write down more notes</w:t>
      </w:r>
      <w:r w:rsidR="002A67FA">
        <w:rPr>
          <w:rFonts w:ascii="Times New Roman" w:hAnsi="Times New Roman" w:cs="Times New Roman"/>
        </w:rPr>
        <w:t xml:space="preserve"> than what is required</w:t>
      </w:r>
      <w:r w:rsidR="00E275BC">
        <w:rPr>
          <w:rFonts w:ascii="Times New Roman" w:hAnsi="Times New Roman" w:cs="Times New Roman"/>
        </w:rPr>
        <w:t xml:space="preserve">. </w:t>
      </w:r>
      <w:r w:rsidR="00B81175">
        <w:rPr>
          <w:rFonts w:ascii="Times New Roman" w:hAnsi="Times New Roman" w:cs="Times New Roman"/>
        </w:rPr>
        <w:t>You will be given a</w:t>
      </w:r>
      <w:r w:rsidR="00E275BC">
        <w:rPr>
          <w:rFonts w:ascii="Times New Roman" w:hAnsi="Times New Roman" w:cs="Times New Roman"/>
        </w:rPr>
        <w:t xml:space="preserve"> </w:t>
      </w:r>
      <w:r w:rsidR="00B81175">
        <w:rPr>
          <w:rFonts w:ascii="Times New Roman" w:hAnsi="Times New Roman" w:cs="Times New Roman"/>
        </w:rPr>
        <w:t xml:space="preserve">quiz </w:t>
      </w:r>
      <w:r w:rsidR="00E275BC">
        <w:rPr>
          <w:rFonts w:ascii="Times New Roman" w:hAnsi="Times New Roman" w:cs="Times New Roman"/>
        </w:rPr>
        <w:t>about</w:t>
      </w:r>
      <w:r w:rsidR="00B81175">
        <w:rPr>
          <w:rFonts w:ascii="Times New Roman" w:hAnsi="Times New Roman" w:cs="Times New Roman"/>
        </w:rPr>
        <w:t xml:space="preserve"> the video in class</w:t>
      </w:r>
      <w:r w:rsidR="00DD547D">
        <w:rPr>
          <w:rFonts w:ascii="Times New Roman" w:hAnsi="Times New Roman" w:cs="Times New Roman"/>
        </w:rPr>
        <w:t xml:space="preserve">. </w:t>
      </w:r>
    </w:p>
    <w:p w14:paraId="29A51427" w14:textId="05C49FC0" w:rsidR="008066DB" w:rsidRPr="00AD1890" w:rsidRDefault="008066DB" w:rsidP="003F3C73">
      <w:pPr>
        <w:rPr>
          <w:rFonts w:ascii="Times New Roman" w:hAnsi="Times New Roman" w:cs="Times New Roman"/>
        </w:rPr>
      </w:pPr>
    </w:p>
    <w:p w14:paraId="60676984" w14:textId="429A7920" w:rsidR="00A9486A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</w:t>
      </w:r>
      <w:r w:rsidR="00DD547D">
        <w:rPr>
          <w:rFonts w:ascii="Times New Roman" w:hAnsi="Times New Roman" w:cs="Times New Roman"/>
          <w:i/>
        </w:rPr>
        <w:t>W</w:t>
      </w:r>
      <w:r w:rsidR="008B5127">
        <w:rPr>
          <w:rFonts w:ascii="Times New Roman" w:hAnsi="Times New Roman" w:cs="Times New Roman"/>
          <w:i/>
        </w:rPr>
        <w:t>rite a</w:t>
      </w:r>
      <w:r w:rsidR="004F7E6F">
        <w:rPr>
          <w:rFonts w:ascii="Times New Roman" w:hAnsi="Times New Roman" w:cs="Times New Roman"/>
          <w:i/>
        </w:rPr>
        <w:t xml:space="preserve"> creative story related photosynthesis and cellular respiration. I</w:t>
      </w:r>
      <w:r w:rsidR="00DD547D">
        <w:rPr>
          <w:rFonts w:ascii="Times New Roman" w:hAnsi="Times New Roman" w:cs="Times New Roman"/>
          <w:i/>
        </w:rPr>
        <w:t xml:space="preserve">nclude </w:t>
      </w:r>
      <w:r w:rsidR="002A67FA">
        <w:rPr>
          <w:rFonts w:ascii="Times New Roman" w:hAnsi="Times New Roman" w:cs="Times New Roman"/>
          <w:i/>
        </w:rPr>
        <w:t>this week’s</w:t>
      </w:r>
      <w:r w:rsidR="0017553D">
        <w:rPr>
          <w:rFonts w:ascii="Times New Roman" w:hAnsi="Times New Roman" w:cs="Times New Roman"/>
          <w:i/>
        </w:rPr>
        <w:t xml:space="preserve"> vocabulary </w:t>
      </w:r>
      <w:r w:rsidR="00DD547D">
        <w:rPr>
          <w:rFonts w:ascii="Times New Roman" w:hAnsi="Times New Roman" w:cs="Times New Roman"/>
          <w:i/>
        </w:rPr>
        <w:t xml:space="preserve">words </w:t>
      </w:r>
      <w:r w:rsidR="0017553D">
        <w:rPr>
          <w:rFonts w:ascii="Times New Roman" w:hAnsi="Times New Roman" w:cs="Times New Roman"/>
          <w:i/>
        </w:rPr>
        <w:t>in your essay</w:t>
      </w:r>
      <w:r w:rsidR="00DD547D">
        <w:rPr>
          <w:rFonts w:ascii="Times New Roman" w:hAnsi="Times New Roman" w:cs="Times New Roman"/>
          <w:i/>
        </w:rPr>
        <w:t xml:space="preserve"> and underline them each time the vocabulary word is used.</w:t>
      </w:r>
      <w:r w:rsidR="0017553D">
        <w:rPr>
          <w:rFonts w:ascii="Times New Roman" w:hAnsi="Times New Roman" w:cs="Times New Roman"/>
          <w:i/>
        </w:rPr>
        <w:t xml:space="preserve"> </w:t>
      </w:r>
      <w:r w:rsidR="006C3566">
        <w:rPr>
          <w:rFonts w:ascii="Times New Roman" w:hAnsi="Times New Roman" w:cs="Times New Roman"/>
          <w:i/>
        </w:rPr>
        <w:t xml:space="preserve">1 page minimum. </w:t>
      </w:r>
      <w:bookmarkStart w:id="0" w:name="_GoBack"/>
      <w:bookmarkEnd w:id="0"/>
    </w:p>
    <w:p w14:paraId="33D7EF69" w14:textId="77777777" w:rsidR="00A9486A" w:rsidRDefault="00A9486A" w:rsidP="003F3C73">
      <w:pPr>
        <w:rPr>
          <w:rFonts w:ascii="Times New Roman" w:hAnsi="Times New Roman" w:cs="Times New Roman"/>
        </w:rPr>
      </w:pPr>
    </w:p>
    <w:p w14:paraId="246FC086" w14:textId="77777777" w:rsidR="003E3EE7" w:rsidRDefault="007A7ECD" w:rsidP="003E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066DB" w:rsidRPr="00AD1890">
        <w:rPr>
          <w:rFonts w:ascii="Times New Roman" w:hAnsi="Times New Roman" w:cs="Times New Roman"/>
        </w:rPr>
        <w:t xml:space="preserve">V. </w:t>
      </w:r>
      <w:r w:rsidR="003E3EE7" w:rsidRPr="00AD1890">
        <w:rPr>
          <w:rFonts w:ascii="Times New Roman" w:hAnsi="Times New Roman" w:cs="Times New Roman"/>
        </w:rPr>
        <w:t xml:space="preserve">Hands-On: Create a 3D modal of your choice </w:t>
      </w:r>
      <w:r w:rsidR="003E3EE7">
        <w:rPr>
          <w:rFonts w:ascii="Times New Roman" w:hAnsi="Times New Roman" w:cs="Times New Roman"/>
        </w:rPr>
        <w:t xml:space="preserve">related to roles in energy transfer </w:t>
      </w:r>
      <w:r w:rsidR="003E3EE7" w:rsidRPr="00AD1890">
        <w:rPr>
          <w:rFonts w:ascii="Times New Roman" w:hAnsi="Times New Roman" w:cs="Times New Roman"/>
        </w:rPr>
        <w:t>(Be creative!) or choose from one of the tasks below</w:t>
      </w:r>
      <w:r w:rsidR="003E3EE7">
        <w:rPr>
          <w:rFonts w:ascii="Times New Roman" w:hAnsi="Times New Roman" w:cs="Times New Roman"/>
        </w:rPr>
        <w:t xml:space="preserve"> </w:t>
      </w:r>
      <w:r w:rsidR="003E3EE7" w:rsidRPr="004559B1">
        <w:rPr>
          <w:rFonts w:ascii="Times New Roman" w:hAnsi="Times New Roman" w:cs="Times New Roman"/>
          <w:i/>
        </w:rPr>
        <w:t>(* denotes task must be typed)</w:t>
      </w:r>
      <w:r w:rsidR="003E3EE7" w:rsidRPr="00AD1890">
        <w:rPr>
          <w:rFonts w:ascii="Times New Roman" w:hAnsi="Times New Roman" w:cs="Times New Roman"/>
        </w:rPr>
        <w:t xml:space="preserve">: </w:t>
      </w:r>
    </w:p>
    <w:p w14:paraId="6E399B1C" w14:textId="77777777" w:rsidR="003E3EE7" w:rsidRPr="00AD1890" w:rsidRDefault="003E3EE7" w:rsidP="003E3EE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8"/>
        <w:gridCol w:w="2402"/>
        <w:gridCol w:w="2017"/>
      </w:tblGrid>
      <w:tr w:rsidR="003E3EE7" w:rsidRPr="00AD1890" w14:paraId="1890D937" w14:textId="77777777" w:rsidTr="00D17605">
        <w:trPr>
          <w:trHeight w:val="525"/>
        </w:trPr>
        <w:tc>
          <w:tcPr>
            <w:tcW w:w="2367" w:type="dxa"/>
          </w:tcPr>
          <w:p w14:paraId="3300777C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Brochure</w:t>
            </w:r>
          </w:p>
        </w:tc>
        <w:tc>
          <w:tcPr>
            <w:tcW w:w="2358" w:type="dxa"/>
          </w:tcPr>
          <w:p w14:paraId="33F4A2B2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Social Media Page</w:t>
            </w:r>
          </w:p>
        </w:tc>
        <w:tc>
          <w:tcPr>
            <w:tcW w:w="2402" w:type="dxa"/>
          </w:tcPr>
          <w:p w14:paraId="4B12478D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  <w:tc>
          <w:tcPr>
            <w:tcW w:w="2017" w:type="dxa"/>
            <w:vMerge w:val="restart"/>
          </w:tcPr>
          <w:p w14:paraId="174FD19A" w14:textId="77777777" w:rsidR="003E3EE7" w:rsidRPr="001E68B5" w:rsidRDefault="003E3EE7" w:rsidP="00D17605">
            <w:pPr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E68B5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Functional 3D model </w:t>
            </w:r>
          </w:p>
          <w:p w14:paraId="6C28D191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----------------------</w:t>
            </w:r>
          </w:p>
          <w:p w14:paraId="74FC9298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Create a vocabulary 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matching game with pictures</w:t>
            </w:r>
          </w:p>
        </w:tc>
      </w:tr>
      <w:tr w:rsidR="003E3EE7" w:rsidRPr="00AD1890" w14:paraId="28CD2BA1" w14:textId="77777777" w:rsidTr="00D17605">
        <w:trPr>
          <w:trHeight w:val="432"/>
        </w:trPr>
        <w:tc>
          <w:tcPr>
            <w:tcW w:w="2367" w:type="dxa"/>
          </w:tcPr>
          <w:p w14:paraId="07E9E089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/Poem</w:t>
            </w:r>
          </w:p>
        </w:tc>
        <w:tc>
          <w:tcPr>
            <w:tcW w:w="2358" w:type="dxa"/>
          </w:tcPr>
          <w:p w14:paraId="32579B2C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Comic Strip</w:t>
            </w:r>
          </w:p>
        </w:tc>
        <w:tc>
          <w:tcPr>
            <w:tcW w:w="2402" w:type="dxa"/>
          </w:tcPr>
          <w:p w14:paraId="65E8B1B0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  <w:tc>
          <w:tcPr>
            <w:tcW w:w="2017" w:type="dxa"/>
            <w:vMerge/>
          </w:tcPr>
          <w:p w14:paraId="2AF58A73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3E3EE7" w:rsidRPr="00AD1890" w14:paraId="03AAA940" w14:textId="77777777" w:rsidTr="00D17605">
        <w:trPr>
          <w:trHeight w:val="777"/>
        </w:trPr>
        <w:tc>
          <w:tcPr>
            <w:tcW w:w="2367" w:type="dxa"/>
          </w:tcPr>
          <w:p w14:paraId="620F8EC3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2358" w:type="dxa"/>
          </w:tcPr>
          <w:p w14:paraId="09E4AF6D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Textbook Recreate</w:t>
            </w:r>
          </w:p>
        </w:tc>
        <w:tc>
          <w:tcPr>
            <w:tcW w:w="2402" w:type="dxa"/>
          </w:tcPr>
          <w:p w14:paraId="4ADFB4D8" w14:textId="77777777" w:rsidR="003E3EE7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*</w:t>
            </w:r>
          </w:p>
          <w:p w14:paraId="252AA13F" w14:textId="56BC25E0" w:rsidR="007158E5" w:rsidRPr="00AD1890" w:rsidRDefault="007158E5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(Include answer key)</w:t>
            </w:r>
          </w:p>
        </w:tc>
        <w:tc>
          <w:tcPr>
            <w:tcW w:w="2017" w:type="dxa"/>
            <w:vMerge/>
          </w:tcPr>
          <w:p w14:paraId="6F78ADA6" w14:textId="77777777" w:rsidR="003E3EE7" w:rsidRPr="00AD1890" w:rsidRDefault="003E3EE7" w:rsidP="00D17605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14:paraId="35D26097" w14:textId="3F07AC74" w:rsidR="008B5127" w:rsidRPr="00AD1890" w:rsidRDefault="008B5127" w:rsidP="003E3EE7">
      <w:pPr>
        <w:rPr>
          <w:rFonts w:ascii="Times New Roman" w:hAnsi="Times New Roman" w:cs="Times New Roman"/>
        </w:rPr>
      </w:pPr>
    </w:p>
    <w:p w14:paraId="4BF6BD4E" w14:textId="64323596" w:rsidR="003F3C73" w:rsidRPr="00AD1890" w:rsidRDefault="008066DB" w:rsidP="4E11DD1E">
      <w:pPr>
        <w:rPr>
          <w:rFonts w:ascii="Times New Roman" w:hAnsi="Times New Roman" w:cs="Times New Roman"/>
        </w:rPr>
      </w:pPr>
      <w:r w:rsidRPr="4E11DD1E">
        <w:rPr>
          <w:rFonts w:ascii="Times New Roman" w:hAnsi="Times New Roman" w:cs="Times New Roman"/>
        </w:rPr>
        <w:t xml:space="preserve">V. </w:t>
      </w:r>
      <w:r w:rsidR="003F3C73" w:rsidRPr="4E11DD1E">
        <w:rPr>
          <w:rFonts w:ascii="Times New Roman" w:hAnsi="Times New Roman" w:cs="Times New Roman"/>
        </w:rPr>
        <w:t>Notes: Scie</w:t>
      </w:r>
      <w:r w:rsidR="00BF66F6" w:rsidRPr="4E11DD1E">
        <w:rPr>
          <w:rFonts w:ascii="Times New Roman" w:hAnsi="Times New Roman" w:cs="Times New Roman"/>
        </w:rPr>
        <w:t>nce w</w:t>
      </w:r>
      <w:r w:rsidR="001E4CA6" w:rsidRPr="4E11DD1E">
        <w:rPr>
          <w:rFonts w:ascii="Times New Roman" w:hAnsi="Times New Roman" w:cs="Times New Roman"/>
        </w:rPr>
        <w:t xml:space="preserve">orkbook pages on </w:t>
      </w:r>
      <w:r w:rsidR="004F7E6F">
        <w:rPr>
          <w:rFonts w:ascii="Times New Roman" w:hAnsi="Times New Roman" w:cs="Times New Roman"/>
        </w:rPr>
        <w:t>photosynthesis and cellular respiration</w:t>
      </w:r>
      <w:r w:rsidR="00B81175" w:rsidRPr="4E11DD1E">
        <w:rPr>
          <w:rFonts w:ascii="Times New Roman" w:hAnsi="Times New Roman" w:cs="Times New Roman"/>
        </w:rPr>
        <w:t xml:space="preserve"> </w:t>
      </w:r>
    </w:p>
    <w:p w14:paraId="260921FF" w14:textId="19AC6BBA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DEFA000" w14:textId="49100A27" w:rsidR="00EE63A5" w:rsidRPr="002F3B3C" w:rsidRDefault="008B5127" w:rsidP="002F3B3C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. </w:t>
      </w:r>
      <w:r w:rsidR="00F820BF">
        <w:rPr>
          <w:rFonts w:ascii="Times New Roman" w:hAnsi="Times New Roman" w:cs="Times New Roman"/>
        </w:rPr>
        <w:t>Practicing Interpreting Graphs</w:t>
      </w:r>
      <w:r w:rsidR="000A5BEF">
        <w:rPr>
          <w:rFonts w:ascii="Times New Roman" w:hAnsi="Times New Roman" w:cs="Times New Roman"/>
        </w:rPr>
        <w:t>:</w:t>
      </w:r>
      <w:r w:rsidR="001D5691">
        <w:rPr>
          <w:rFonts w:ascii="Times New Roman" w:hAnsi="Times New Roman" w:cs="Times New Roman"/>
        </w:rPr>
        <w:t xml:space="preserve"> Analyze the graph</w:t>
      </w:r>
      <w:r w:rsidR="002F3B3C">
        <w:rPr>
          <w:rFonts w:ascii="Times New Roman" w:hAnsi="Times New Roman" w:cs="Times New Roman"/>
        </w:rPr>
        <w:t xml:space="preserve"> and use the data in the graph to answer the questions.</w:t>
      </w:r>
      <w:r w:rsidR="00D97D1F">
        <w:rPr>
          <w:rFonts w:ascii="Times New Roman" w:hAnsi="Times New Roman" w:cs="Times New Roman"/>
        </w:rPr>
        <w:t xml:space="preserve"> Line graph</w:t>
      </w:r>
      <w:r w:rsidR="002A6F2D">
        <w:rPr>
          <w:rFonts w:ascii="Times New Roman" w:hAnsi="Times New Roman" w:cs="Times New Roman"/>
        </w:rPr>
        <w:t>.</w:t>
      </w:r>
      <w:r w:rsidR="006C3566">
        <w:rPr>
          <w:rFonts w:ascii="Times New Roman" w:hAnsi="Times New Roman" w:cs="Times New Roman"/>
        </w:rPr>
        <w:t xml:space="preserve"> </w:t>
      </w:r>
    </w:p>
    <w:p w14:paraId="4ADEF731" w14:textId="6EDDE995" w:rsidR="007C3044" w:rsidRDefault="007C3044" w:rsidP="007C3044">
      <w:pPr>
        <w:rPr>
          <w:rStyle w:val="Hyperlink"/>
          <w:rFonts w:ascii="Times New Roman" w:hAnsi="Times New Roman" w:cs="Times New Roman"/>
        </w:rPr>
      </w:pPr>
    </w:p>
    <w:p w14:paraId="5B3FEC71" w14:textId="1C092790" w:rsidR="007C3044" w:rsidRDefault="007A7ECD" w:rsidP="007C304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lastRenderedPageBreak/>
        <w:t>VII</w:t>
      </w:r>
      <w:r w:rsidR="007C3044" w:rsidRP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. Observatio</w:t>
      </w:r>
      <w:r w:rsid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n, Inference and Prediction</w:t>
      </w:r>
      <w:r w:rsidR="004F7E6F">
        <w:rPr>
          <w:rStyle w:val="Hyperlink"/>
          <w:rFonts w:ascii="Times New Roman" w:hAnsi="Times New Roman" w:cs="Times New Roman"/>
          <w:color w:val="000000" w:themeColor="text1"/>
          <w:u w:val="none"/>
        </w:rPr>
        <w:t>: students are to find and print their own picture related to photosynthesis and/or cellular respiration.</w:t>
      </w:r>
    </w:p>
    <w:p w14:paraId="4D2A150A" w14:textId="6241DEAC" w:rsidR="00162135" w:rsidRPr="00162135" w:rsidRDefault="00162135" w:rsidP="004F7E6F">
      <w:pPr>
        <w:ind w:left="720"/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an observation about the picture in a complete sentence. Write an inference about the </w:t>
      </w:r>
      <w:r w:rsidR="0047485E">
        <w:rPr>
          <w:rStyle w:val="Hyperlink"/>
          <w:rFonts w:ascii="Times New Roman" w:hAnsi="Times New Roman" w:cs="Times New Roman"/>
          <w:color w:val="000000" w:themeColor="text1"/>
          <w:u w:val="none"/>
        </w:rPr>
        <w:t>picture in a complete sentence and w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rite a prediction about </w:t>
      </w:r>
      <w:r w:rsidR="00905EE2">
        <w:rPr>
          <w:rStyle w:val="Hyperlink"/>
          <w:rFonts w:ascii="Times New Roman" w:hAnsi="Times New Roman" w:cs="Times New Roman"/>
          <w:color w:val="000000" w:themeColor="text1"/>
          <w:u w:val="none"/>
        </w:rPr>
        <w:t>the picture in a complete sentence</w:t>
      </w:r>
      <w:r w:rsidR="008F28A6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0DE21565" w14:textId="11A2B719" w:rsidR="00A03070" w:rsidRDefault="00A03070" w:rsidP="00A03070">
      <w:pPr>
        <w:rPr>
          <w:rFonts w:ascii="Times New Roman" w:hAnsi="Times New Roman" w:cs="Times New Roman"/>
        </w:rPr>
      </w:pPr>
    </w:p>
    <w:p w14:paraId="0AE135B9" w14:textId="69D20C8C" w:rsidR="00117F32" w:rsidRDefault="00F820BF" w:rsidP="4E11D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="00857F1A">
        <w:rPr>
          <w:rFonts w:ascii="Times New Roman" w:hAnsi="Times New Roman" w:cs="Times New Roman"/>
        </w:rPr>
        <w:t>Vocabulary</w:t>
      </w:r>
      <w:r w:rsidR="004D03D4">
        <w:rPr>
          <w:rFonts w:ascii="Times New Roman" w:hAnsi="Times New Roman" w:cs="Times New Roman"/>
        </w:rPr>
        <w:t xml:space="preserve">: Complete a </w:t>
      </w:r>
      <w:proofErr w:type="spellStart"/>
      <w:r w:rsidR="004D03D4">
        <w:rPr>
          <w:rFonts w:ascii="Times New Roman" w:hAnsi="Times New Roman" w:cs="Times New Roman"/>
        </w:rPr>
        <w:t>frayer</w:t>
      </w:r>
      <w:proofErr w:type="spellEnd"/>
      <w:r w:rsidR="004D03D4">
        <w:rPr>
          <w:rFonts w:ascii="Times New Roman" w:hAnsi="Times New Roman" w:cs="Times New Roman"/>
        </w:rPr>
        <w:t xml:space="preserve"> model </w:t>
      </w:r>
      <w:r w:rsidR="00D97D1F">
        <w:rPr>
          <w:rFonts w:ascii="Times New Roman" w:hAnsi="Times New Roman" w:cs="Times New Roman"/>
        </w:rPr>
        <w:t xml:space="preserve">based off your color </w:t>
      </w:r>
      <w:r w:rsidR="004D03D4">
        <w:rPr>
          <w:rFonts w:ascii="Times New Roman" w:hAnsi="Times New Roman" w:cs="Times New Roman"/>
        </w:rPr>
        <w:t xml:space="preserve">for </w:t>
      </w:r>
      <w:r w:rsidR="002173ED">
        <w:rPr>
          <w:rFonts w:ascii="Times New Roman" w:hAnsi="Times New Roman" w:cs="Times New Roman"/>
        </w:rPr>
        <w:t xml:space="preserve">each word on the vocabulary list for this topic. </w:t>
      </w:r>
    </w:p>
    <w:p w14:paraId="3A3838B7" w14:textId="6680170D" w:rsidR="00890AF7" w:rsidRPr="00446C70" w:rsidRDefault="00890AF7" w:rsidP="00446C7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color w:val="0070C0"/>
        </w:rPr>
      </w:pPr>
      <w:r w:rsidRPr="00446C70">
        <w:rPr>
          <w:rFonts w:ascii="Times New Roman" w:hAnsi="Times New Roman" w:cs="Times New Roman"/>
          <w:b/>
          <w:color w:val="0070C0"/>
        </w:rPr>
        <w:t>Blue- illustrate, define, tell (a joke), where (is it located)</w:t>
      </w:r>
    </w:p>
    <w:p w14:paraId="17F31D48" w14:textId="7CB31173" w:rsidR="00890AF7" w:rsidRPr="00446C70" w:rsidRDefault="00890AF7" w:rsidP="00446C7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446C70">
        <w:rPr>
          <w:rFonts w:ascii="Times New Roman" w:hAnsi="Times New Roman" w:cs="Times New Roman"/>
          <w:b/>
          <w:color w:val="E36C0A" w:themeColor="accent6" w:themeShade="BF"/>
        </w:rPr>
        <w:t>Orange- construct, compare, cause/effect, context clues</w:t>
      </w:r>
      <w:r w:rsidR="003240EA" w:rsidRPr="00446C70">
        <w:rPr>
          <w:rFonts w:ascii="Times New Roman" w:hAnsi="Times New Roman" w:cs="Times New Roman"/>
          <w:b/>
          <w:color w:val="E36C0A" w:themeColor="accent6" w:themeShade="BF"/>
        </w:rPr>
        <w:t xml:space="preserve"> (what context clues would give someone based on the definition and image to help them remember)</w:t>
      </w:r>
    </w:p>
    <w:p w14:paraId="1A6DCA3E" w14:textId="5EC1D1CB" w:rsidR="00890AF7" w:rsidRPr="00446C70" w:rsidRDefault="00890AF7" w:rsidP="00446C7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</w:rPr>
      </w:pPr>
      <w:r w:rsidRPr="00446C70">
        <w:rPr>
          <w:rFonts w:ascii="Times New Roman" w:hAnsi="Times New Roman" w:cs="Times New Roman"/>
          <w:b/>
          <w:color w:val="00B050"/>
        </w:rPr>
        <w:t xml:space="preserve">Green- assess (create a test question w/ four answer choices and correct answer), </w:t>
      </w:r>
      <w:r w:rsidR="003240EA" w:rsidRPr="00446C70">
        <w:rPr>
          <w:rFonts w:ascii="Times New Roman" w:hAnsi="Times New Roman" w:cs="Times New Roman"/>
          <w:b/>
          <w:color w:val="00B050"/>
        </w:rPr>
        <w:t>hypothesize, differentiate (between another vocabulary word), draw conclusion (based off definition)</w:t>
      </w:r>
    </w:p>
    <w:p w14:paraId="7A643C1E" w14:textId="66063D8E" w:rsidR="00890AF7" w:rsidRPr="00446C70" w:rsidRDefault="00890AF7" w:rsidP="00446C7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color w:val="FFC000"/>
        </w:rPr>
      </w:pPr>
      <w:r w:rsidRPr="00446C70">
        <w:rPr>
          <w:rFonts w:ascii="Times New Roman" w:hAnsi="Times New Roman" w:cs="Times New Roman"/>
          <w:b/>
          <w:color w:val="FFC000"/>
        </w:rPr>
        <w:t>Yellow- flashcards</w:t>
      </w:r>
      <w:r w:rsidR="00446C70" w:rsidRPr="00446C70">
        <w:rPr>
          <w:rFonts w:ascii="Times New Roman" w:hAnsi="Times New Roman" w:cs="Times New Roman"/>
          <w:b/>
          <w:color w:val="FFC000"/>
        </w:rPr>
        <w:t xml:space="preserve"> or </w:t>
      </w:r>
      <w:r w:rsidRPr="00446C70">
        <w:rPr>
          <w:rFonts w:ascii="Times New Roman" w:hAnsi="Times New Roman" w:cs="Times New Roman"/>
          <w:b/>
          <w:color w:val="FFC000"/>
        </w:rPr>
        <w:t xml:space="preserve">K.I.M. strategy </w:t>
      </w:r>
    </w:p>
    <w:p w14:paraId="1D96AD53" w14:textId="77777777" w:rsidR="007931E8" w:rsidRDefault="007931E8" w:rsidP="00A03070">
      <w:pPr>
        <w:rPr>
          <w:rFonts w:ascii="Times New Roman" w:hAnsi="Times New Roman" w:cs="Times New Roman"/>
        </w:rPr>
      </w:pPr>
    </w:p>
    <w:p w14:paraId="29A43D66" w14:textId="77777777" w:rsidR="005D1305" w:rsidRPr="00A03070" w:rsidRDefault="005D1305" w:rsidP="00A03070">
      <w:pPr>
        <w:rPr>
          <w:rFonts w:ascii="Times New Roman" w:hAnsi="Times New Roman" w:cs="Times New Roman"/>
        </w:rPr>
      </w:pPr>
    </w:p>
    <w:sectPr w:rsidR="005D1305" w:rsidRPr="00A03070" w:rsidSect="00BC0E15">
      <w:headerReference w:type="default" r:id="rId10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0F57" w14:textId="77777777" w:rsidR="004C7568" w:rsidRDefault="004C7568" w:rsidP="00AD1890">
      <w:r>
        <w:separator/>
      </w:r>
    </w:p>
  </w:endnote>
  <w:endnote w:type="continuationSeparator" w:id="0">
    <w:p w14:paraId="3F1B601E" w14:textId="77777777" w:rsidR="004C7568" w:rsidRDefault="004C7568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AAA6" w14:textId="77777777" w:rsidR="004C7568" w:rsidRDefault="004C7568" w:rsidP="00AD1890">
      <w:r>
        <w:separator/>
      </w:r>
    </w:p>
  </w:footnote>
  <w:footnote w:type="continuationSeparator" w:id="0">
    <w:p w14:paraId="44AA874E" w14:textId="77777777" w:rsidR="004C7568" w:rsidRDefault="004C7568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FA0" w14:textId="48CE7E19" w:rsidR="00AD1890" w:rsidRDefault="007158E5" w:rsidP="00AD1890">
    <w:pPr>
      <w:pStyle w:val="Header"/>
      <w:jc w:val="center"/>
      <w:rPr>
        <w:b/>
        <w:u w:val="single"/>
      </w:rPr>
    </w:pPr>
    <w:r>
      <w:rPr>
        <w:b/>
        <w:u w:val="single"/>
      </w:rPr>
      <w:t>Photosynthesis and Cellular Respiration</w:t>
    </w:r>
    <w:r w:rsidR="00E63247">
      <w:rPr>
        <w:b/>
        <w:u w:val="single"/>
      </w:rPr>
      <w:t xml:space="preserve"> Stations</w:t>
    </w:r>
  </w:p>
  <w:p w14:paraId="3DBFB7AE" w14:textId="35B3F5E4" w:rsidR="00DA1847" w:rsidRPr="00DA1847" w:rsidRDefault="00DA1847" w:rsidP="00AD1890">
    <w:pPr>
      <w:pStyle w:val="Header"/>
      <w:jc w:val="center"/>
      <w:rPr>
        <w:color w:val="FF0000"/>
        <w:sz w:val="20"/>
        <w:szCs w:val="20"/>
      </w:rPr>
    </w:pPr>
    <w:r w:rsidRPr="00DA1847">
      <w:rPr>
        <w:color w:val="FF0000"/>
        <w:sz w:val="20"/>
        <w:szCs w:val="20"/>
      </w:rPr>
      <w:t xml:space="preserve">Due Date: </w:t>
    </w:r>
    <w:r w:rsidR="002E3A2A">
      <w:rPr>
        <w:color w:val="FF0000"/>
        <w:sz w:val="20"/>
        <w:szCs w:val="20"/>
      </w:rPr>
      <w:t>10/11</w:t>
    </w:r>
    <w:r w:rsidRPr="00DA1847">
      <w:rPr>
        <w:color w:val="FF0000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083"/>
    <w:multiLevelType w:val="hybridMultilevel"/>
    <w:tmpl w:val="67A8EF24"/>
    <w:lvl w:ilvl="0" w:tplc="0C3EFF6C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B6492"/>
    <w:multiLevelType w:val="hybridMultilevel"/>
    <w:tmpl w:val="4E8E29B0"/>
    <w:lvl w:ilvl="0" w:tplc="EA5EC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A1944"/>
    <w:multiLevelType w:val="hybridMultilevel"/>
    <w:tmpl w:val="9DE6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9EA2E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6A5B"/>
    <w:multiLevelType w:val="hybridMultilevel"/>
    <w:tmpl w:val="0400DFA0"/>
    <w:lvl w:ilvl="0" w:tplc="1130D4B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100BB"/>
    <w:multiLevelType w:val="hybridMultilevel"/>
    <w:tmpl w:val="44EC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78B"/>
    <w:multiLevelType w:val="hybridMultilevel"/>
    <w:tmpl w:val="2D02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2442"/>
    <w:multiLevelType w:val="hybridMultilevel"/>
    <w:tmpl w:val="61E4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252D"/>
    <w:multiLevelType w:val="hybridMultilevel"/>
    <w:tmpl w:val="AB9AA620"/>
    <w:lvl w:ilvl="0" w:tplc="B41AEAD2">
      <w:start w:val="1"/>
      <w:numFmt w:val="decimal"/>
      <w:lvlText w:val="%1."/>
      <w:lvlJc w:val="left"/>
      <w:pPr>
        <w:ind w:left="720" w:hanging="360"/>
      </w:pPr>
    </w:lvl>
    <w:lvl w:ilvl="1" w:tplc="2C0AF038">
      <w:start w:val="1"/>
      <w:numFmt w:val="lowerLetter"/>
      <w:lvlText w:val="%2."/>
      <w:lvlJc w:val="left"/>
      <w:pPr>
        <w:ind w:left="1440" w:hanging="360"/>
      </w:pPr>
    </w:lvl>
    <w:lvl w:ilvl="2" w:tplc="4776D964">
      <w:start w:val="1"/>
      <w:numFmt w:val="decimal"/>
      <w:lvlText w:val="%3."/>
      <w:lvlJc w:val="left"/>
      <w:pPr>
        <w:ind w:left="2160" w:hanging="180"/>
      </w:pPr>
    </w:lvl>
    <w:lvl w:ilvl="3" w:tplc="61DE1F68">
      <w:start w:val="1"/>
      <w:numFmt w:val="decimal"/>
      <w:lvlText w:val="%4."/>
      <w:lvlJc w:val="left"/>
      <w:pPr>
        <w:ind w:left="2880" w:hanging="360"/>
      </w:pPr>
    </w:lvl>
    <w:lvl w:ilvl="4" w:tplc="4B162130">
      <w:start w:val="1"/>
      <w:numFmt w:val="lowerLetter"/>
      <w:lvlText w:val="%5."/>
      <w:lvlJc w:val="left"/>
      <w:pPr>
        <w:ind w:left="3600" w:hanging="360"/>
      </w:pPr>
    </w:lvl>
    <w:lvl w:ilvl="5" w:tplc="B590EEF8">
      <w:start w:val="1"/>
      <w:numFmt w:val="lowerRoman"/>
      <w:lvlText w:val="%6."/>
      <w:lvlJc w:val="right"/>
      <w:pPr>
        <w:ind w:left="4320" w:hanging="180"/>
      </w:pPr>
    </w:lvl>
    <w:lvl w:ilvl="6" w:tplc="1F240D40">
      <w:start w:val="1"/>
      <w:numFmt w:val="decimal"/>
      <w:lvlText w:val="%7."/>
      <w:lvlJc w:val="left"/>
      <w:pPr>
        <w:ind w:left="5040" w:hanging="360"/>
      </w:pPr>
    </w:lvl>
    <w:lvl w:ilvl="7" w:tplc="B1686752">
      <w:start w:val="1"/>
      <w:numFmt w:val="lowerLetter"/>
      <w:lvlText w:val="%8."/>
      <w:lvlJc w:val="left"/>
      <w:pPr>
        <w:ind w:left="5760" w:hanging="360"/>
      </w:pPr>
    </w:lvl>
    <w:lvl w:ilvl="8" w:tplc="389C44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73"/>
    <w:rsid w:val="00027C7E"/>
    <w:rsid w:val="000301B6"/>
    <w:rsid w:val="0003215B"/>
    <w:rsid w:val="00060316"/>
    <w:rsid w:val="000756BC"/>
    <w:rsid w:val="000974B4"/>
    <w:rsid w:val="000A0D25"/>
    <w:rsid w:val="000A5BEF"/>
    <w:rsid w:val="000E2C7D"/>
    <w:rsid w:val="00110DB8"/>
    <w:rsid w:val="00116AD6"/>
    <w:rsid w:val="00117F32"/>
    <w:rsid w:val="00125646"/>
    <w:rsid w:val="0014722D"/>
    <w:rsid w:val="00156F90"/>
    <w:rsid w:val="00157594"/>
    <w:rsid w:val="00162135"/>
    <w:rsid w:val="00167BD4"/>
    <w:rsid w:val="00170CBC"/>
    <w:rsid w:val="0017553D"/>
    <w:rsid w:val="00193178"/>
    <w:rsid w:val="001A46F4"/>
    <w:rsid w:val="001C220D"/>
    <w:rsid w:val="001D5691"/>
    <w:rsid w:val="001E3836"/>
    <w:rsid w:val="001E4CA6"/>
    <w:rsid w:val="002062D1"/>
    <w:rsid w:val="00210139"/>
    <w:rsid w:val="002173ED"/>
    <w:rsid w:val="00244B02"/>
    <w:rsid w:val="002571FC"/>
    <w:rsid w:val="00262B0E"/>
    <w:rsid w:val="00283FC6"/>
    <w:rsid w:val="00296360"/>
    <w:rsid w:val="002A3F15"/>
    <w:rsid w:val="002A67FA"/>
    <w:rsid w:val="002A6F2D"/>
    <w:rsid w:val="002B2D07"/>
    <w:rsid w:val="002C6174"/>
    <w:rsid w:val="002D4A19"/>
    <w:rsid w:val="002E2FFB"/>
    <w:rsid w:val="002E3A2A"/>
    <w:rsid w:val="002F3B3C"/>
    <w:rsid w:val="003240EA"/>
    <w:rsid w:val="00325B5C"/>
    <w:rsid w:val="00336DF0"/>
    <w:rsid w:val="00365F89"/>
    <w:rsid w:val="003B5198"/>
    <w:rsid w:val="003D7219"/>
    <w:rsid w:val="003E3EE7"/>
    <w:rsid w:val="003E4405"/>
    <w:rsid w:val="003F3C73"/>
    <w:rsid w:val="00400A05"/>
    <w:rsid w:val="00404E4B"/>
    <w:rsid w:val="004060B4"/>
    <w:rsid w:val="00417F40"/>
    <w:rsid w:val="00446C70"/>
    <w:rsid w:val="004559B1"/>
    <w:rsid w:val="0047485E"/>
    <w:rsid w:val="00475BA6"/>
    <w:rsid w:val="00481CFA"/>
    <w:rsid w:val="004877A2"/>
    <w:rsid w:val="004B0BD7"/>
    <w:rsid w:val="004B10A5"/>
    <w:rsid w:val="004C7392"/>
    <w:rsid w:val="004C7568"/>
    <w:rsid w:val="004D03D4"/>
    <w:rsid w:val="004D4620"/>
    <w:rsid w:val="004D59AB"/>
    <w:rsid w:val="004D78C2"/>
    <w:rsid w:val="004F7E6F"/>
    <w:rsid w:val="00500DE8"/>
    <w:rsid w:val="00553C9E"/>
    <w:rsid w:val="005637E9"/>
    <w:rsid w:val="00577E0A"/>
    <w:rsid w:val="005909F5"/>
    <w:rsid w:val="005926E1"/>
    <w:rsid w:val="005A147C"/>
    <w:rsid w:val="005A32F8"/>
    <w:rsid w:val="005D1305"/>
    <w:rsid w:val="005D540D"/>
    <w:rsid w:val="005E76B4"/>
    <w:rsid w:val="005F67A0"/>
    <w:rsid w:val="00622673"/>
    <w:rsid w:val="00625FA3"/>
    <w:rsid w:val="006457EF"/>
    <w:rsid w:val="00661EC3"/>
    <w:rsid w:val="006648BF"/>
    <w:rsid w:val="006666F3"/>
    <w:rsid w:val="00671BA4"/>
    <w:rsid w:val="00686BF6"/>
    <w:rsid w:val="00694882"/>
    <w:rsid w:val="006B5BBD"/>
    <w:rsid w:val="006C3566"/>
    <w:rsid w:val="006E2DD9"/>
    <w:rsid w:val="006F380D"/>
    <w:rsid w:val="00714EA0"/>
    <w:rsid w:val="007158E5"/>
    <w:rsid w:val="00716AAB"/>
    <w:rsid w:val="00725D4A"/>
    <w:rsid w:val="007525E6"/>
    <w:rsid w:val="0075457B"/>
    <w:rsid w:val="00762A58"/>
    <w:rsid w:val="00781EE5"/>
    <w:rsid w:val="007931E8"/>
    <w:rsid w:val="007A7ECD"/>
    <w:rsid w:val="007B5A6A"/>
    <w:rsid w:val="007C3044"/>
    <w:rsid w:val="007D3DFA"/>
    <w:rsid w:val="007F35AA"/>
    <w:rsid w:val="008066DB"/>
    <w:rsid w:val="00823ED6"/>
    <w:rsid w:val="0083346F"/>
    <w:rsid w:val="00842D52"/>
    <w:rsid w:val="00857F1A"/>
    <w:rsid w:val="008641D0"/>
    <w:rsid w:val="008769D7"/>
    <w:rsid w:val="00890AF7"/>
    <w:rsid w:val="00895930"/>
    <w:rsid w:val="008A796E"/>
    <w:rsid w:val="008A7C88"/>
    <w:rsid w:val="008B099D"/>
    <w:rsid w:val="008B5127"/>
    <w:rsid w:val="008B7836"/>
    <w:rsid w:val="008D49D4"/>
    <w:rsid w:val="008F28A6"/>
    <w:rsid w:val="008F3043"/>
    <w:rsid w:val="00905EE2"/>
    <w:rsid w:val="00912350"/>
    <w:rsid w:val="009216B1"/>
    <w:rsid w:val="00923B93"/>
    <w:rsid w:val="0095148E"/>
    <w:rsid w:val="009578F7"/>
    <w:rsid w:val="0097229A"/>
    <w:rsid w:val="00980EED"/>
    <w:rsid w:val="009F59D8"/>
    <w:rsid w:val="00A02EAD"/>
    <w:rsid w:val="00A03070"/>
    <w:rsid w:val="00A136C9"/>
    <w:rsid w:val="00A2350D"/>
    <w:rsid w:val="00A2562A"/>
    <w:rsid w:val="00A43E91"/>
    <w:rsid w:val="00A4705C"/>
    <w:rsid w:val="00A8747D"/>
    <w:rsid w:val="00A9486A"/>
    <w:rsid w:val="00A94987"/>
    <w:rsid w:val="00AA20E3"/>
    <w:rsid w:val="00AD1890"/>
    <w:rsid w:val="00AE5E4F"/>
    <w:rsid w:val="00AE7C7C"/>
    <w:rsid w:val="00B126F1"/>
    <w:rsid w:val="00B13E6A"/>
    <w:rsid w:val="00B70E4A"/>
    <w:rsid w:val="00B81175"/>
    <w:rsid w:val="00BA2D46"/>
    <w:rsid w:val="00BC0E15"/>
    <w:rsid w:val="00BC5686"/>
    <w:rsid w:val="00BE6196"/>
    <w:rsid w:val="00BF5391"/>
    <w:rsid w:val="00BF66F6"/>
    <w:rsid w:val="00C30422"/>
    <w:rsid w:val="00C33833"/>
    <w:rsid w:val="00C536B1"/>
    <w:rsid w:val="00C63A52"/>
    <w:rsid w:val="00C73EE8"/>
    <w:rsid w:val="00C84F30"/>
    <w:rsid w:val="00CA389D"/>
    <w:rsid w:val="00CA3F9B"/>
    <w:rsid w:val="00CC2A71"/>
    <w:rsid w:val="00CC4D82"/>
    <w:rsid w:val="00CE5A3F"/>
    <w:rsid w:val="00CF6F12"/>
    <w:rsid w:val="00D15000"/>
    <w:rsid w:val="00D211B7"/>
    <w:rsid w:val="00D52508"/>
    <w:rsid w:val="00D56D77"/>
    <w:rsid w:val="00D9331D"/>
    <w:rsid w:val="00D95FEE"/>
    <w:rsid w:val="00D9631E"/>
    <w:rsid w:val="00D97D1F"/>
    <w:rsid w:val="00DA1847"/>
    <w:rsid w:val="00DC2FAD"/>
    <w:rsid w:val="00DC3543"/>
    <w:rsid w:val="00DD547D"/>
    <w:rsid w:val="00DF64D9"/>
    <w:rsid w:val="00E2251A"/>
    <w:rsid w:val="00E275BC"/>
    <w:rsid w:val="00E42CDD"/>
    <w:rsid w:val="00E63247"/>
    <w:rsid w:val="00E704FF"/>
    <w:rsid w:val="00E868C6"/>
    <w:rsid w:val="00EB517A"/>
    <w:rsid w:val="00EC5171"/>
    <w:rsid w:val="00EE1850"/>
    <w:rsid w:val="00EE63A5"/>
    <w:rsid w:val="00EE6992"/>
    <w:rsid w:val="00EF0D50"/>
    <w:rsid w:val="00EF22FA"/>
    <w:rsid w:val="00F231B0"/>
    <w:rsid w:val="00F820BF"/>
    <w:rsid w:val="00F94CB7"/>
    <w:rsid w:val="00FA7AB0"/>
    <w:rsid w:val="00FB28B3"/>
    <w:rsid w:val="00FC4908"/>
    <w:rsid w:val="00FD425F"/>
    <w:rsid w:val="00FD748E"/>
    <w:rsid w:val="00FE70DC"/>
    <w:rsid w:val="00FF6BF3"/>
    <w:rsid w:val="00FF6D28"/>
    <w:rsid w:val="00FF7D64"/>
    <w:rsid w:val="0189F6DD"/>
    <w:rsid w:val="07F3D9CD"/>
    <w:rsid w:val="1B4F5B29"/>
    <w:rsid w:val="1DE69CE0"/>
    <w:rsid w:val="28BEA82B"/>
    <w:rsid w:val="2B23FD7E"/>
    <w:rsid w:val="3FBAEC2E"/>
    <w:rsid w:val="42D4FDAF"/>
    <w:rsid w:val="4B7FE40C"/>
    <w:rsid w:val="4E11DD1E"/>
    <w:rsid w:val="68DC8878"/>
    <w:rsid w:val="6D4204FA"/>
    <w:rsid w:val="7C1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  <w:style w:type="character" w:styleId="UnresolvedMention">
    <w:name w:val="Unresolved Mention"/>
    <w:basedOn w:val="DefaultParagraphFont"/>
    <w:uiPriority w:val="99"/>
    <w:semiHidden/>
    <w:unhideWhenUsed/>
    <w:rsid w:val="00E2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4" ma:contentTypeDescription="Create a new document." ma:contentTypeScope="" ma:versionID="c1dda4da6dd497b25ace4794b9960e0a">
  <xsd:schema xmlns:xsd="http://www.w3.org/2001/XMLSchema" xmlns:xs="http://www.w3.org/2001/XMLSchema" xmlns:p="http://schemas.microsoft.com/office/2006/metadata/properties" xmlns:ns1="http://schemas.microsoft.com/sharepoint/v3" xmlns:ns3="d1bea57f-f24a-4814-8dfc-e372b91f2504" xmlns:ns4="1f288448-f477-4024-bfa7-c5da6d31a550" targetNamespace="http://schemas.microsoft.com/office/2006/metadata/properties" ma:root="true" ma:fieldsID="7ffe443e742040e69730efea7e2acad4" ns1:_="" ns3:_="" ns4:_="">
    <xsd:import namespace="http://schemas.microsoft.com/sharepoint/v3"/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_ip_UnifiedCompliancePolicyUIAction xmlns="http://schemas.microsoft.com/sharepoint/v3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_ip_UnifiedCompliancePolicyProperties xmlns="http://schemas.microsoft.com/sharepoint/v3" xsi:nil="true"/>
    <Invited_Student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73AB640-39AC-4B36-8209-5EF0FCF23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BB256-4EC4-4B72-8B6B-4AA9C77F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D8AEB-9962-497A-BFBA-E241D8DDF71C}">
  <ds:schemaRefs>
    <ds:schemaRef ds:uri="http://schemas.microsoft.com/office/2006/metadata/properties"/>
    <ds:schemaRef ds:uri="http://schemas.microsoft.com/office/infopath/2007/PartnerControls"/>
    <ds:schemaRef ds:uri="d1bea57f-f24a-4814-8dfc-e372b91f250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5</cp:revision>
  <cp:lastPrinted>2018-11-29T15:30:00Z</cp:lastPrinted>
  <dcterms:created xsi:type="dcterms:W3CDTF">2019-10-08T20:50:00Z</dcterms:created>
  <dcterms:modified xsi:type="dcterms:W3CDTF">2019-10-08T22:58:00Z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